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2F57" w14:textId="77777777" w:rsidR="00BB2343" w:rsidRPr="00BB2343" w:rsidRDefault="00BB2343" w:rsidP="00BB2343">
      <w:pPr>
        <w:pStyle w:val="lfej"/>
        <w:tabs>
          <w:tab w:val="clear" w:pos="4536"/>
          <w:tab w:val="clear" w:pos="9072"/>
        </w:tabs>
      </w:pPr>
    </w:p>
    <w:p w14:paraId="6C062A5E" w14:textId="77777777" w:rsidR="00BB2343" w:rsidRPr="00BB2343" w:rsidRDefault="00BB2343" w:rsidP="00BB2343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B2343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8383007" wp14:editId="4E976AB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45787" w14:textId="77777777" w:rsidR="00BB2343" w:rsidRPr="00BB2343" w:rsidRDefault="00BB2343" w:rsidP="00BB2343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BB2343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2CEEA7CB" w14:textId="77777777" w:rsidR="00BB2343" w:rsidRPr="00BB2343" w:rsidRDefault="00BB2343" w:rsidP="00BB2343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BB2343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</w:t>
      </w:r>
      <w:r w:rsidRPr="00BB2343">
        <w:rPr>
          <w:rFonts w:ascii="Monotype Corsiva" w:eastAsia="Calibri" w:hAnsi="Monotype Corsiva" w:cs="Times New Roman"/>
          <w:b/>
          <w:sz w:val="32"/>
          <w:szCs w:val="24"/>
        </w:rPr>
        <w:t xml:space="preserve"> Lajos </w:t>
      </w:r>
      <w:r w:rsidRPr="00BB2343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Pr="00BB2343">
        <w:rPr>
          <w:rFonts w:ascii="Monotype Corsiva" w:eastAsia="Calibri" w:hAnsi="Monotype Corsiva" w:cs="Times New Roman"/>
          <w:b/>
          <w:sz w:val="32"/>
          <w:szCs w:val="24"/>
        </w:rPr>
        <w:t xml:space="preserve">tca </w:t>
      </w:r>
      <w:r w:rsidRPr="00BB2343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16.</w:t>
      </w:r>
    </w:p>
    <w:p w14:paraId="5AA7D0BD" w14:textId="77777777" w:rsidR="00BB2343" w:rsidRPr="00BB2343" w:rsidRDefault="00BB2343" w:rsidP="00BB2343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BB2343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72FFD320" w14:textId="77777777" w:rsidR="00BB2343" w:rsidRPr="00BB2343" w:rsidRDefault="00BB2343" w:rsidP="00BB234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5B53651D" w14:textId="77777777" w:rsidR="00BB2343" w:rsidRPr="00BB2343" w:rsidRDefault="00BB2343" w:rsidP="00BB2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5AF85B" w14:textId="77777777" w:rsidR="00BB2343" w:rsidRPr="00BB2343" w:rsidRDefault="00BB2343" w:rsidP="00BB2343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21F68756" w14:textId="77777777" w:rsidR="00BB2343" w:rsidRPr="00BB2343" w:rsidRDefault="00BB2343" w:rsidP="00BB234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B2343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09B2C4A3" w14:textId="77777777" w:rsidR="00BB2343" w:rsidRPr="00BB2343" w:rsidRDefault="00BB2343" w:rsidP="00BB234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B2343">
        <w:rPr>
          <w:rFonts w:ascii="Times New Roman" w:eastAsia="Calibri" w:hAnsi="Times New Roman" w:cs="Times New Roman"/>
          <w:sz w:val="32"/>
          <w:szCs w:val="32"/>
        </w:rPr>
        <w:t>a KÉPVISELŐ-TESTÜLET 2023. február 21-ei rendes ülésére</w:t>
      </w:r>
    </w:p>
    <w:p w14:paraId="2A2E6540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EF1F64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9422B0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0367DE" w14:textId="727F611C" w:rsidR="00BB2343" w:rsidRPr="00BB2343" w:rsidRDefault="00BB2343" w:rsidP="00BB2343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52"/>
          <w:szCs w:val="52"/>
          <w:u w:val="single"/>
        </w:rPr>
        <w:t>4</w:t>
      </w:r>
      <w:r w:rsidRPr="00BB2343">
        <w:rPr>
          <w:rFonts w:ascii="Times New Roman" w:eastAsia="Calibri" w:hAnsi="Times New Roman" w:cs="Times New Roman"/>
          <w:b/>
          <w:sz w:val="24"/>
          <w:szCs w:val="24"/>
          <w:u w:val="single"/>
        </w:rPr>
        <w:t>. Napirend:</w:t>
      </w:r>
    </w:p>
    <w:p w14:paraId="73B496C0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0826A7" w14:textId="5C0109BA" w:rsidR="00BB2343" w:rsidRPr="00BB2343" w:rsidRDefault="00BB2343" w:rsidP="00BB2343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>2023. évi költségvetési rendelet megvitatása, elfogadása</w:t>
      </w:r>
    </w:p>
    <w:p w14:paraId="3DBFCBE1" w14:textId="77777777" w:rsidR="00BB2343" w:rsidRPr="00BB2343" w:rsidRDefault="00BB2343" w:rsidP="00BB2343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FD5048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6DFD8FF4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886D85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13DE44B0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FDBE59" w14:textId="17CDE9D6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14:paraId="317C2ED4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1D5456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BB2343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74390822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F9F697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7275CA9B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EA8EA7" w14:textId="5B8CA13F" w:rsidR="00BB2343" w:rsidRPr="00BB2343" w:rsidRDefault="00BB2343" w:rsidP="00BB234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606F5756" w14:textId="2BF73BA3" w:rsidR="00BB2343" w:rsidRPr="00BB2343" w:rsidRDefault="00BB2343" w:rsidP="00BB2343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40"/>
          <w:szCs w:val="40"/>
        </w:rPr>
        <w:t>x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2A7660B3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68806E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13C7CA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E46354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67C36A46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D0FAB0" w14:textId="77777777" w:rsidR="00BB2343" w:rsidRPr="00BB2343" w:rsidRDefault="00BB2343" w:rsidP="00BB234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422E040F" w14:textId="77777777" w:rsidR="00BB2343" w:rsidRPr="00BB2343" w:rsidRDefault="00BB2343" w:rsidP="00BB234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bookmarkStart w:id="0" w:name="_Hlk127451926"/>
      <w:r w:rsidRPr="00BB2343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bookmarkEnd w:id="0"/>
    </w:p>
    <w:p w14:paraId="7A5E9048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D21C62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97A9C0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5815E7" w14:textId="77777777" w:rsidR="00BB2343" w:rsidRPr="00BB2343" w:rsidRDefault="00BB2343" w:rsidP="00BB2343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BB2343">
        <w:rPr>
          <w:rFonts w:ascii="Times New Roman" w:eastAsia="Calibri" w:hAnsi="Times New Roman" w:cs="Times New Roman"/>
          <w:sz w:val="24"/>
          <w:szCs w:val="24"/>
        </w:rPr>
        <w:t>.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64CE8A7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862F2D" w14:textId="77777777" w:rsidR="00BB2343" w:rsidRPr="00BB2343" w:rsidRDefault="00BB2343" w:rsidP="00BB2343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9CCA964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8B2536" w14:textId="77777777" w:rsidR="00BB2343" w:rsidRPr="00BB2343" w:rsidRDefault="00BB2343" w:rsidP="00BB2343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041F7830" w14:textId="42636084" w:rsidR="00BB2343" w:rsidRDefault="00BB2343" w:rsidP="00BB234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7A6E03" w14:textId="77777777" w:rsidR="00E102BA" w:rsidRPr="00BB2343" w:rsidRDefault="00E102BA" w:rsidP="00BB234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B995A5" w14:textId="71988C99" w:rsidR="005D14FA" w:rsidRPr="00BB2343" w:rsidRDefault="00C25BFB" w:rsidP="00AB4B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343">
        <w:rPr>
          <w:rFonts w:ascii="Times New Roman" w:hAnsi="Times New Roman" w:cs="Times New Roman"/>
          <w:b/>
          <w:sz w:val="24"/>
          <w:szCs w:val="24"/>
        </w:rPr>
        <w:lastRenderedPageBreak/>
        <w:t>E L Ő T E R J E S Z T É S</w:t>
      </w:r>
    </w:p>
    <w:p w14:paraId="1EAEB070" w14:textId="71A658AA" w:rsidR="00C25BFB" w:rsidRPr="00BB2343" w:rsidRDefault="00C25BFB" w:rsidP="006964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343">
        <w:rPr>
          <w:rFonts w:ascii="Times New Roman" w:hAnsi="Times New Roman" w:cs="Times New Roman"/>
          <w:b/>
          <w:sz w:val="24"/>
          <w:szCs w:val="24"/>
        </w:rPr>
        <w:t>Gádoros Nagyközség Önkormányzata Képviselő – testületének 202</w:t>
      </w:r>
      <w:r w:rsidR="00D44F8A" w:rsidRPr="00BB2343">
        <w:rPr>
          <w:rFonts w:ascii="Times New Roman" w:hAnsi="Times New Roman" w:cs="Times New Roman"/>
          <w:b/>
          <w:sz w:val="24"/>
          <w:szCs w:val="24"/>
        </w:rPr>
        <w:t>2</w:t>
      </w:r>
      <w:r w:rsidRPr="00BB2343">
        <w:rPr>
          <w:rFonts w:ascii="Times New Roman" w:hAnsi="Times New Roman" w:cs="Times New Roman"/>
          <w:b/>
          <w:sz w:val="24"/>
          <w:szCs w:val="24"/>
        </w:rPr>
        <w:t>. február</w:t>
      </w:r>
      <w:r w:rsidR="000B6AA1" w:rsidRPr="00BB2343">
        <w:rPr>
          <w:rFonts w:ascii="Times New Roman" w:hAnsi="Times New Roman" w:cs="Times New Roman"/>
          <w:b/>
          <w:sz w:val="24"/>
          <w:szCs w:val="24"/>
        </w:rPr>
        <w:t xml:space="preserve"> 21</w:t>
      </w:r>
      <w:r w:rsidR="00744307" w:rsidRPr="00BB2343">
        <w:rPr>
          <w:rFonts w:ascii="Times New Roman" w:hAnsi="Times New Roman" w:cs="Times New Roman"/>
          <w:b/>
          <w:sz w:val="24"/>
          <w:szCs w:val="24"/>
        </w:rPr>
        <w:t>.</w:t>
      </w:r>
      <w:r w:rsidRPr="00BB23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6AA1" w:rsidRPr="00BB2343">
        <w:rPr>
          <w:rFonts w:ascii="Times New Roman" w:hAnsi="Times New Roman" w:cs="Times New Roman"/>
          <w:b/>
          <w:sz w:val="24"/>
          <w:szCs w:val="24"/>
        </w:rPr>
        <w:t>é</w:t>
      </w:r>
      <w:r w:rsidR="006B501B" w:rsidRPr="00BB2343">
        <w:rPr>
          <w:rFonts w:ascii="Times New Roman" w:hAnsi="Times New Roman" w:cs="Times New Roman"/>
          <w:b/>
          <w:sz w:val="24"/>
          <w:szCs w:val="24"/>
        </w:rPr>
        <w:t>n</w:t>
      </w:r>
      <w:r w:rsidRPr="00BB23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02A8" w:rsidRPr="00BB2343">
        <w:rPr>
          <w:rFonts w:ascii="Times New Roman" w:hAnsi="Times New Roman" w:cs="Times New Roman"/>
          <w:b/>
          <w:sz w:val="24"/>
          <w:szCs w:val="24"/>
        </w:rPr>
        <w:t xml:space="preserve">az </w:t>
      </w:r>
      <w:r w:rsidR="000B6AA1" w:rsidRPr="00BB2343">
        <w:rPr>
          <w:rFonts w:ascii="Times New Roman" w:hAnsi="Times New Roman" w:cs="Times New Roman"/>
          <w:b/>
          <w:sz w:val="24"/>
          <w:szCs w:val="24"/>
        </w:rPr>
        <w:t>Önkormányzat 2023</w:t>
      </w:r>
      <w:r w:rsidR="000A02A8" w:rsidRPr="00BB2343">
        <w:rPr>
          <w:rFonts w:ascii="Times New Roman" w:hAnsi="Times New Roman" w:cs="Times New Roman"/>
          <w:b/>
          <w:sz w:val="24"/>
          <w:szCs w:val="24"/>
        </w:rPr>
        <w:t>. évi költségvetésének</w:t>
      </w:r>
      <w:r w:rsidR="00E445CD" w:rsidRPr="00BB2343">
        <w:rPr>
          <w:rFonts w:ascii="Times New Roman" w:hAnsi="Times New Roman" w:cs="Times New Roman"/>
          <w:b/>
          <w:sz w:val="24"/>
          <w:szCs w:val="24"/>
        </w:rPr>
        <w:t xml:space="preserve"> megtárgyalása</w:t>
      </w:r>
      <w:r w:rsidR="00696438" w:rsidRPr="00BB23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02A8" w:rsidRPr="00BB2343">
        <w:rPr>
          <w:rFonts w:ascii="Times New Roman" w:hAnsi="Times New Roman" w:cs="Times New Roman"/>
          <w:b/>
          <w:sz w:val="24"/>
          <w:szCs w:val="24"/>
        </w:rPr>
        <w:t>tárgyában</w:t>
      </w:r>
    </w:p>
    <w:p w14:paraId="2EB375D5" w14:textId="77777777" w:rsidR="000A02A8" w:rsidRPr="00BB2343" w:rsidRDefault="000A02A8" w:rsidP="006B501B">
      <w:pPr>
        <w:rPr>
          <w:rFonts w:ascii="Times New Roman" w:hAnsi="Times New Roman" w:cs="Times New Roman"/>
          <w:b/>
          <w:sz w:val="24"/>
          <w:szCs w:val="24"/>
        </w:rPr>
      </w:pPr>
    </w:p>
    <w:p w14:paraId="0C6AA5BF" w14:textId="29677F2C" w:rsidR="00865C4E" w:rsidRPr="00BB2343" w:rsidRDefault="00865C4E" w:rsidP="00696438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B2343">
        <w:rPr>
          <w:rFonts w:ascii="Times New Roman" w:hAnsi="Times New Roman" w:cs="Times New Roman"/>
          <w:sz w:val="24"/>
          <w:szCs w:val="24"/>
        </w:rPr>
        <w:t>Gádoros Nagyközség Önkormányzata 202</w:t>
      </w:r>
      <w:r w:rsidR="000B6AA1" w:rsidRPr="00BB2343">
        <w:rPr>
          <w:rFonts w:ascii="Times New Roman" w:hAnsi="Times New Roman" w:cs="Times New Roman"/>
          <w:sz w:val="24"/>
          <w:szCs w:val="24"/>
        </w:rPr>
        <w:t>3</w:t>
      </w:r>
      <w:r w:rsidRPr="00BB2343">
        <w:rPr>
          <w:rFonts w:ascii="Times New Roman" w:hAnsi="Times New Roman" w:cs="Times New Roman"/>
          <w:sz w:val="24"/>
          <w:szCs w:val="24"/>
        </w:rPr>
        <w:t xml:space="preserve">. évi költségvetési rendelet tervezete a Magyarország helyi önkormányzatairól szóló 2011. évi CLXXXIX törvény 111. </w:t>
      </w:r>
      <w:proofErr w:type="gramStart"/>
      <w:r w:rsidRPr="00BB2343">
        <w:rPr>
          <w:rFonts w:ascii="Times New Roman" w:hAnsi="Times New Roman" w:cs="Times New Roman"/>
          <w:sz w:val="24"/>
          <w:szCs w:val="24"/>
        </w:rPr>
        <w:t>§.-</w:t>
      </w:r>
      <w:proofErr w:type="spellStart"/>
      <w:proofErr w:type="gramEnd"/>
      <w:r w:rsidRPr="00BB2343">
        <w:rPr>
          <w:rFonts w:ascii="Times New Roman" w:hAnsi="Times New Roman" w:cs="Times New Roman"/>
          <w:sz w:val="24"/>
          <w:szCs w:val="24"/>
        </w:rPr>
        <w:t>ában</w:t>
      </w:r>
      <w:proofErr w:type="spellEnd"/>
      <w:r w:rsidRPr="00BB2343">
        <w:rPr>
          <w:rFonts w:ascii="Times New Roman" w:hAnsi="Times New Roman" w:cs="Times New Roman"/>
          <w:sz w:val="24"/>
          <w:szCs w:val="24"/>
        </w:rPr>
        <w:t xml:space="preserve"> foglaltak szerint megfelel a Magyarország 202</w:t>
      </w:r>
      <w:r w:rsidR="000B6AA1" w:rsidRPr="00BB2343">
        <w:rPr>
          <w:rFonts w:ascii="Times New Roman" w:hAnsi="Times New Roman" w:cs="Times New Roman"/>
          <w:sz w:val="24"/>
          <w:szCs w:val="24"/>
        </w:rPr>
        <w:t>3</w:t>
      </w:r>
      <w:r w:rsidRPr="00BB2343">
        <w:rPr>
          <w:rFonts w:ascii="Times New Roman" w:hAnsi="Times New Roman" w:cs="Times New Roman"/>
          <w:sz w:val="24"/>
          <w:szCs w:val="24"/>
        </w:rPr>
        <w:t>. évi központi költségvetéséről szóló 202</w:t>
      </w:r>
      <w:r w:rsidR="00F671B7" w:rsidRPr="00BB2343">
        <w:rPr>
          <w:rFonts w:ascii="Times New Roman" w:hAnsi="Times New Roman" w:cs="Times New Roman"/>
          <w:sz w:val="24"/>
          <w:szCs w:val="24"/>
        </w:rPr>
        <w:t>2. évi XXV</w:t>
      </w:r>
      <w:r w:rsidRPr="00BB2343">
        <w:rPr>
          <w:rFonts w:ascii="Times New Roman" w:hAnsi="Times New Roman" w:cs="Times New Roman"/>
          <w:sz w:val="24"/>
          <w:szCs w:val="24"/>
        </w:rPr>
        <w:t xml:space="preserve"> törvény és az államháztartásról szóló 2011. évi CXCV. törvény, valamint az államháztartási törvény végrehajtásáról szóló 368/2011. (XII. 31.) Korm. rendelet előírásainak.</w:t>
      </w:r>
    </w:p>
    <w:p w14:paraId="34419294" w14:textId="77777777" w:rsidR="00B540E2" w:rsidRPr="00BB2343" w:rsidRDefault="00B540E2" w:rsidP="00696438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B2343">
        <w:rPr>
          <w:rFonts w:ascii="Times New Roman" w:hAnsi="Times New Roman" w:cs="Times New Roman"/>
          <w:sz w:val="24"/>
          <w:szCs w:val="24"/>
        </w:rPr>
        <w:t>Az Országgyűlés a költségvetési törvényben a helyi önkormányzatok részére a működéshez és ágazati feladatainak ellátásához támogatást biztosít.</w:t>
      </w:r>
    </w:p>
    <w:p w14:paraId="52A10996" w14:textId="78D98CDD" w:rsidR="00B540E2" w:rsidRPr="00BB2343" w:rsidRDefault="006B501B" w:rsidP="00B540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Az önkormányzat </w:t>
      </w:r>
      <w:r w:rsidR="00D44F8A" w:rsidRPr="00BB2343">
        <w:rPr>
          <w:rFonts w:ascii="Times New Roman" w:eastAsia="Calibri" w:hAnsi="Times New Roman" w:cs="Times New Roman"/>
          <w:sz w:val="24"/>
          <w:szCs w:val="24"/>
        </w:rPr>
        <w:t>2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>023</w:t>
      </w:r>
      <w:r w:rsidR="00B540E2" w:rsidRPr="00BB2343">
        <w:rPr>
          <w:rFonts w:ascii="Times New Roman" w:eastAsia="Calibri" w:hAnsi="Times New Roman" w:cs="Times New Roman"/>
          <w:sz w:val="24"/>
          <w:szCs w:val="24"/>
        </w:rPr>
        <w:t>. évi költségvetésének</w:t>
      </w:r>
    </w:p>
    <w:p w14:paraId="06F9A6D2" w14:textId="473A4510" w:rsidR="00B540E2" w:rsidRPr="00BB2343" w:rsidRDefault="00B540E2" w:rsidP="00B540E2">
      <w:pPr>
        <w:numPr>
          <w:ilvl w:val="0"/>
          <w:numId w:val="1"/>
        </w:numPr>
        <w:tabs>
          <w:tab w:val="left" w:pos="709"/>
          <w:tab w:val="right" w:pos="552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bevételi főösszege 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  607.235.830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forint,</w:t>
      </w:r>
    </w:p>
    <w:p w14:paraId="32818C46" w14:textId="58EBDA98" w:rsidR="00B540E2" w:rsidRPr="00BB2343" w:rsidRDefault="00B540E2" w:rsidP="00B540E2">
      <w:pPr>
        <w:numPr>
          <w:ilvl w:val="0"/>
          <w:numId w:val="1"/>
        </w:numPr>
        <w:tabs>
          <w:tab w:val="left" w:pos="709"/>
          <w:tab w:val="right" w:pos="552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kiadási főösszege </w:t>
      </w:r>
      <w:r w:rsidR="006B501B" w:rsidRPr="00BB2343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  707.103.667 forint,</w:t>
      </w:r>
    </w:p>
    <w:p w14:paraId="2EEF25EF" w14:textId="6B2DEC02" w:rsidR="00B540E2" w:rsidRPr="00BB2343" w:rsidRDefault="00B540E2" w:rsidP="00B540E2">
      <w:pPr>
        <w:numPr>
          <w:ilvl w:val="0"/>
          <w:numId w:val="1"/>
        </w:numPr>
        <w:tabs>
          <w:tab w:val="left" w:pos="709"/>
          <w:tab w:val="right" w:pos="552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hiánya                     </w:t>
      </w:r>
      <w:r w:rsidR="00D44F8A" w:rsidRPr="00BB2343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744ED2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 xml:space="preserve">  99.867.837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78F06C3" w14:textId="77777777" w:rsidR="00B540E2" w:rsidRPr="00BB2343" w:rsidRDefault="00B540E2" w:rsidP="00B540E2">
      <w:pPr>
        <w:tabs>
          <w:tab w:val="left" w:pos="709"/>
          <w:tab w:val="right" w:pos="5529"/>
        </w:tabs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>ezen belül:</w:t>
      </w:r>
    </w:p>
    <w:p w14:paraId="35031E83" w14:textId="2E9A4649" w:rsidR="00B540E2" w:rsidRPr="00BB2343" w:rsidRDefault="00B540E2" w:rsidP="00B540E2">
      <w:pPr>
        <w:tabs>
          <w:tab w:val="left" w:pos="709"/>
          <w:tab w:val="right" w:pos="5529"/>
        </w:tabs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belső fina</w:t>
      </w:r>
      <w:r w:rsidR="00FB647F" w:rsidRPr="00BB2343">
        <w:rPr>
          <w:rFonts w:ascii="Times New Roman" w:eastAsia="Calibri" w:hAnsi="Times New Roman" w:cs="Times New Roman"/>
          <w:sz w:val="24"/>
          <w:szCs w:val="24"/>
        </w:rPr>
        <w:t xml:space="preserve">nszírozású bevétel             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 xml:space="preserve"> 49.867.837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53B65FDB" w14:textId="46050CE2" w:rsidR="00B540E2" w:rsidRPr="00BB2343" w:rsidRDefault="00AF5D65" w:rsidP="00AF5D65">
      <w:pPr>
        <w:tabs>
          <w:tab w:val="left" w:pos="709"/>
          <w:tab w:val="right" w:pos="5529"/>
        </w:tabs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="00D44F8A" w:rsidRPr="00BB2343">
        <w:rPr>
          <w:rFonts w:ascii="Times New Roman" w:eastAsia="Calibri" w:hAnsi="Times New Roman" w:cs="Times New Roman"/>
          <w:sz w:val="24"/>
          <w:szCs w:val="24"/>
        </w:rPr>
        <w:t>külső finanszírozás bevétele              50.000.000 forint</w:t>
      </w:r>
    </w:p>
    <w:p w14:paraId="0140928B" w14:textId="7752FEC7" w:rsidR="00B540E2" w:rsidRPr="00BB2343" w:rsidRDefault="00B540E2" w:rsidP="00AF5D65">
      <w:pPr>
        <w:tabs>
          <w:tab w:val="left" w:pos="709"/>
          <w:tab w:val="right" w:pos="5529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Bevételek</w:t>
      </w:r>
    </w:p>
    <w:p w14:paraId="25427E7E" w14:textId="314AB5F1" w:rsidR="00B540E2" w:rsidRPr="00BB2343" w:rsidRDefault="00B540E2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Működési </w:t>
      </w:r>
      <w:proofErr w:type="gramStart"/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bevételek:   </w:t>
      </w:r>
      <w:proofErr w:type="gramEnd"/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="00C02CDB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>93.884.200</w:t>
      </w:r>
      <w:r w:rsidR="00C02CDB"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02FB70C2" w14:textId="231E50F0" w:rsidR="00C02CDB" w:rsidRPr="00BB2343" w:rsidRDefault="00C02CDB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Működési célú támogatások államházt. </w:t>
      </w:r>
      <w:proofErr w:type="gramStart"/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belülről:   </w:t>
      </w:r>
      <w:proofErr w:type="gramEnd"/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>467.693.480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03217E50" w14:textId="77777777" w:rsidR="00C02CDB" w:rsidRPr="00BB2343" w:rsidRDefault="00C02CDB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Közhatalmi </w:t>
      </w:r>
      <w:proofErr w:type="gramStart"/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bevételek:   </w:t>
      </w:r>
      <w:proofErr w:type="gramEnd"/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</w:t>
      </w:r>
      <w:r w:rsidR="006B501B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   43.200.000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36F764E5" w14:textId="5CACF23C" w:rsidR="00C02CDB" w:rsidRPr="00BB2343" w:rsidRDefault="00C02CDB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Felhalmozási </w:t>
      </w:r>
      <w:proofErr w:type="gramStart"/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bevételek:   </w:t>
      </w:r>
      <w:proofErr w:type="gramEnd"/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    2.458.150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4BE68342" w14:textId="311354A5" w:rsidR="00C02CDB" w:rsidRPr="00BB2343" w:rsidRDefault="00C02CDB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Belső finanszírozási bevétel / hiány /         </w:t>
      </w:r>
      <w:r w:rsidR="008D391B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>49.867.837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6546624D" w14:textId="17353013" w:rsidR="00C02CDB" w:rsidRPr="00BB2343" w:rsidRDefault="00D44F8A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Kül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 xml:space="preserve">ső finanszírozás bevétele </w:t>
      </w:r>
      <w:proofErr w:type="gramStart"/>
      <w:r w:rsidR="000B6AA1" w:rsidRPr="00BB2343">
        <w:rPr>
          <w:rFonts w:ascii="Times New Roman" w:eastAsia="Calibri" w:hAnsi="Times New Roman" w:cs="Times New Roman"/>
          <w:sz w:val="24"/>
          <w:szCs w:val="24"/>
        </w:rPr>
        <w:t>folyószámla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hitel</w:t>
      </w:r>
      <w:proofErr w:type="gramEnd"/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BB2343">
        <w:rPr>
          <w:rFonts w:ascii="Times New Roman" w:eastAsia="Calibri" w:hAnsi="Times New Roman" w:cs="Times New Roman"/>
          <w:sz w:val="24"/>
          <w:szCs w:val="24"/>
        </w:rPr>
        <w:t>50.000.000 forint</w:t>
      </w:r>
    </w:p>
    <w:p w14:paraId="64B701A6" w14:textId="0FF4B649" w:rsidR="00C02CDB" w:rsidRPr="00BB2343" w:rsidRDefault="00C02CDB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Összesen </w:t>
      </w:r>
      <w:proofErr w:type="gramStart"/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bevétel:   </w:t>
      </w:r>
      <w:proofErr w:type="gramEnd"/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  <w:r w:rsidR="008D391B"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6B501B"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0B6AA1"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707.103.667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 forint</w:t>
      </w:r>
    </w:p>
    <w:p w14:paraId="056737B6" w14:textId="7D786414" w:rsidR="00C02CDB" w:rsidRPr="00BB2343" w:rsidRDefault="00AB4B92" w:rsidP="00AF5D65">
      <w:pPr>
        <w:tabs>
          <w:tab w:val="left" w:pos="709"/>
          <w:tab w:val="right" w:pos="5529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K</w:t>
      </w:r>
      <w:r w:rsidR="00C02CDB" w:rsidRPr="00BB2343">
        <w:rPr>
          <w:rFonts w:ascii="Times New Roman" w:eastAsia="Calibri" w:hAnsi="Times New Roman" w:cs="Times New Roman"/>
          <w:b/>
          <w:sz w:val="24"/>
          <w:szCs w:val="24"/>
        </w:rPr>
        <w:t>iadások</w:t>
      </w:r>
    </w:p>
    <w:p w14:paraId="70791E6B" w14:textId="44814476" w:rsidR="00E445CD" w:rsidRPr="00BB2343" w:rsidRDefault="006E0B08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>A kiadás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>ok tervezett összege 707.103.667</w:t>
      </w:r>
      <w:r w:rsidR="00C02CDB" w:rsidRPr="00BB2343">
        <w:rPr>
          <w:rFonts w:ascii="Times New Roman" w:eastAsia="Calibri" w:hAnsi="Times New Roman" w:cs="Times New Roman"/>
          <w:sz w:val="24"/>
          <w:szCs w:val="24"/>
        </w:rPr>
        <w:t xml:space="preserve"> forint, melyből a működési kiadás 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>613.741.667</w:t>
      </w:r>
      <w:r w:rsidR="00E445CD" w:rsidRPr="00BB2343">
        <w:rPr>
          <w:rFonts w:ascii="Times New Roman" w:eastAsia="Calibri" w:hAnsi="Times New Roman" w:cs="Times New Roman"/>
          <w:sz w:val="24"/>
          <w:szCs w:val="24"/>
        </w:rPr>
        <w:t xml:space="preserve"> forint,</w:t>
      </w:r>
      <w:r w:rsidR="00744ED2" w:rsidRPr="00BB2343">
        <w:rPr>
          <w:rFonts w:ascii="Times New Roman" w:eastAsia="Calibri" w:hAnsi="Times New Roman" w:cs="Times New Roman"/>
          <w:sz w:val="24"/>
          <w:szCs w:val="24"/>
        </w:rPr>
        <w:t xml:space="preserve"> pénzeszköz á</w:t>
      </w:r>
      <w:r w:rsidR="005B52EF" w:rsidRPr="00BB2343">
        <w:rPr>
          <w:rFonts w:ascii="Times New Roman" w:eastAsia="Calibri" w:hAnsi="Times New Roman" w:cs="Times New Roman"/>
          <w:sz w:val="24"/>
          <w:szCs w:val="24"/>
        </w:rPr>
        <w:t>tadás egyéb támogatás 60.486.000</w:t>
      </w:r>
      <w:r w:rsidR="00744ED2" w:rsidRPr="00BB2343">
        <w:rPr>
          <w:rFonts w:ascii="Times New Roman" w:eastAsia="Calibri" w:hAnsi="Times New Roman" w:cs="Times New Roman"/>
          <w:sz w:val="24"/>
          <w:szCs w:val="24"/>
        </w:rPr>
        <w:t xml:space="preserve"> forint,</w:t>
      </w:r>
      <w:r w:rsidR="00E445CD" w:rsidRPr="00BB2343">
        <w:rPr>
          <w:rFonts w:ascii="Times New Roman" w:eastAsia="Calibri" w:hAnsi="Times New Roman" w:cs="Times New Roman"/>
          <w:sz w:val="24"/>
          <w:szCs w:val="24"/>
        </w:rPr>
        <w:t xml:space="preserve"> felhalmozási kiadá</w:t>
      </w:r>
      <w:r w:rsidR="008D391B" w:rsidRPr="00BB2343">
        <w:rPr>
          <w:rFonts w:ascii="Times New Roman" w:eastAsia="Calibri" w:hAnsi="Times New Roman" w:cs="Times New Roman"/>
          <w:sz w:val="24"/>
          <w:szCs w:val="24"/>
        </w:rPr>
        <w:t xml:space="preserve">sok </w:t>
      </w:r>
      <w:r w:rsidR="005B52EF" w:rsidRPr="00BB2343">
        <w:rPr>
          <w:rFonts w:ascii="Times New Roman" w:eastAsia="Calibri" w:hAnsi="Times New Roman" w:cs="Times New Roman"/>
          <w:sz w:val="24"/>
          <w:szCs w:val="24"/>
        </w:rPr>
        <w:t>21.876.000</w:t>
      </w:r>
      <w:r w:rsidR="00E445CD" w:rsidRPr="00BB2343">
        <w:rPr>
          <w:rFonts w:ascii="Times New Roman" w:eastAsia="Calibri" w:hAnsi="Times New Roman" w:cs="Times New Roman"/>
          <w:sz w:val="24"/>
          <w:szCs w:val="24"/>
        </w:rPr>
        <w:t xml:space="preserve"> forint, kölcsönök nyújtása 1.000.000 forint, általános tartalék 5.000.000 forint, fejlesztési tartalék 5.000.000 forint.</w:t>
      </w:r>
    </w:p>
    <w:p w14:paraId="22E98D45" w14:textId="4A6DFAD2" w:rsidR="00AF5D65" w:rsidRPr="00BB2343" w:rsidRDefault="0016209C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Gádoros, </w:t>
      </w:r>
      <w:r w:rsidR="005B52EF" w:rsidRPr="00BB2343">
        <w:rPr>
          <w:rFonts w:ascii="Times New Roman" w:eastAsia="Calibri" w:hAnsi="Times New Roman" w:cs="Times New Roman"/>
          <w:sz w:val="24"/>
          <w:szCs w:val="24"/>
        </w:rPr>
        <w:t>2023. február 14.</w:t>
      </w:r>
    </w:p>
    <w:p w14:paraId="6A7C2372" w14:textId="77777777" w:rsidR="0016209C" w:rsidRPr="00BB2343" w:rsidRDefault="00B43750" w:rsidP="00AF5D65">
      <w:pPr>
        <w:tabs>
          <w:tab w:val="left" w:pos="709"/>
          <w:tab w:val="right" w:pos="5529"/>
          <w:tab w:val="center" w:pos="680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  <w:t>Dr. Szilágyi Tibor</w:t>
      </w:r>
    </w:p>
    <w:p w14:paraId="3768BE75" w14:textId="77777777" w:rsidR="00B43750" w:rsidRPr="00BB2343" w:rsidRDefault="00B43750" w:rsidP="00AF5D65">
      <w:pPr>
        <w:tabs>
          <w:tab w:val="left" w:pos="709"/>
          <w:tab w:val="right" w:pos="5529"/>
          <w:tab w:val="center" w:pos="680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  <w:t>polgármester</w:t>
      </w:r>
    </w:p>
    <w:sectPr w:rsidR="00B43750" w:rsidRPr="00BB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2E7"/>
    <w:multiLevelType w:val="hybridMultilevel"/>
    <w:tmpl w:val="B49C3878"/>
    <w:lvl w:ilvl="0" w:tplc="CE02B210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BA24552"/>
    <w:multiLevelType w:val="hybridMultilevel"/>
    <w:tmpl w:val="CC1CE436"/>
    <w:lvl w:ilvl="0" w:tplc="ACB2BE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258671">
    <w:abstractNumId w:val="2"/>
  </w:num>
  <w:num w:numId="2" w16cid:durableId="726563495">
    <w:abstractNumId w:val="1"/>
  </w:num>
  <w:num w:numId="3" w16cid:durableId="679893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BFB"/>
    <w:rsid w:val="000A02A8"/>
    <w:rsid w:val="000B6AA1"/>
    <w:rsid w:val="001423D4"/>
    <w:rsid w:val="0016209C"/>
    <w:rsid w:val="0037334A"/>
    <w:rsid w:val="004730A8"/>
    <w:rsid w:val="004E7BA4"/>
    <w:rsid w:val="004F3056"/>
    <w:rsid w:val="00565903"/>
    <w:rsid w:val="00584FD8"/>
    <w:rsid w:val="005A16A3"/>
    <w:rsid w:val="005B52EF"/>
    <w:rsid w:val="005D14FA"/>
    <w:rsid w:val="00696438"/>
    <w:rsid w:val="006B501B"/>
    <w:rsid w:val="006E0B08"/>
    <w:rsid w:val="00744307"/>
    <w:rsid w:val="00744ED2"/>
    <w:rsid w:val="00865C4E"/>
    <w:rsid w:val="00883A0B"/>
    <w:rsid w:val="008D391B"/>
    <w:rsid w:val="009664CA"/>
    <w:rsid w:val="00AB4B92"/>
    <w:rsid w:val="00AF1D65"/>
    <w:rsid w:val="00AF5D65"/>
    <w:rsid w:val="00B43750"/>
    <w:rsid w:val="00B540E2"/>
    <w:rsid w:val="00BB2343"/>
    <w:rsid w:val="00BE5200"/>
    <w:rsid w:val="00C02CDB"/>
    <w:rsid w:val="00C25BFB"/>
    <w:rsid w:val="00D4227E"/>
    <w:rsid w:val="00D44F8A"/>
    <w:rsid w:val="00E102BA"/>
    <w:rsid w:val="00E445CD"/>
    <w:rsid w:val="00EC5C57"/>
    <w:rsid w:val="00F106BB"/>
    <w:rsid w:val="00F671B7"/>
    <w:rsid w:val="00FB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3AD99"/>
  <w15:chartTrackingRefBased/>
  <w15:docId w15:val="{F6160284-13B9-445B-A0E1-6281921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A16A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96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6438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BB2343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BB2343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396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8</cp:revision>
  <cp:lastPrinted>2023-02-15T08:58:00Z</cp:lastPrinted>
  <dcterms:created xsi:type="dcterms:W3CDTF">2023-02-14T13:51:00Z</dcterms:created>
  <dcterms:modified xsi:type="dcterms:W3CDTF">2023-02-16T14:00:00Z</dcterms:modified>
</cp:coreProperties>
</file>